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ny"/>
        <w:jc w:val="both"/>
        <w:rPr>
          <w:rFonts w:ascii="Arial" w:cs="Arial" w:hAnsi="Arial" w:eastAsia="Arial"/>
          <w:sz w:val="24"/>
          <w:szCs w:val="24"/>
        </w:rPr>
      </w:pPr>
      <w:r>
        <w:rPr>
          <w:rFonts w:ascii="Arial" w:cs="Arial" w:hAnsi="Arial" w:eastAsia="Arial"/>
          <w:sz w:val="24"/>
          <w:szCs w:val="24"/>
        </w:rPr>
        <w:drawing xmlns:a="http://schemas.openxmlformats.org/drawingml/2006/main">
          <wp:anchor distT="0" distB="0" distL="0" distR="0" simplePos="0" relativeHeight="251659264" behindDoc="0" locked="0" layoutInCell="1" allowOverlap="1">
            <wp:simplePos x="0" y="0"/>
            <wp:positionH relativeFrom="margin">
              <wp:posOffset>2809036</wp:posOffset>
            </wp:positionH>
            <wp:positionV relativeFrom="page">
              <wp:posOffset>457200</wp:posOffset>
            </wp:positionV>
            <wp:extent cx="485547" cy="485642"/>
            <wp:effectExtent l="0" t="0" r="0" b="0"/>
            <wp:wrapThrough wrapText="bothSides" distL="0" distR="0">
              <wp:wrapPolygon edited="1">
                <wp:start x="8400" y="0"/>
                <wp:lineTo x="10500" y="185"/>
                <wp:lineTo x="10500" y="5254"/>
                <wp:lineTo x="8700" y="5546"/>
                <wp:lineTo x="10800" y="8173"/>
                <wp:lineTo x="8700" y="7881"/>
                <wp:lineTo x="8700" y="16054"/>
                <wp:lineTo x="10800" y="16054"/>
                <wp:lineTo x="10800" y="8173"/>
                <wp:lineTo x="8700" y="5546"/>
                <wp:lineTo x="9000" y="7005"/>
                <wp:lineTo x="11100" y="6422"/>
                <wp:lineTo x="10500" y="5254"/>
                <wp:lineTo x="10500" y="185"/>
                <wp:lineTo x="12300" y="345"/>
                <wp:lineTo x="14400" y="4962"/>
                <wp:lineTo x="12300" y="4670"/>
                <wp:lineTo x="12300" y="16346"/>
                <wp:lineTo x="14400" y="16346"/>
                <wp:lineTo x="15000" y="9924"/>
                <wp:lineTo x="17400" y="9924"/>
                <wp:lineTo x="17700" y="16346"/>
                <wp:lineTo x="19800" y="16346"/>
                <wp:lineTo x="19200" y="8465"/>
                <wp:lineTo x="16500" y="7881"/>
                <wp:lineTo x="14400" y="9049"/>
                <wp:lineTo x="14400" y="4962"/>
                <wp:lineTo x="12300" y="345"/>
                <wp:lineTo x="15000" y="584"/>
                <wp:lineTo x="19500" y="3795"/>
                <wp:lineTo x="21600" y="8173"/>
                <wp:lineTo x="21000" y="14886"/>
                <wp:lineTo x="17700" y="19265"/>
                <wp:lineTo x="13200" y="21308"/>
                <wp:lineTo x="6300" y="20724"/>
                <wp:lineTo x="1200" y="16346"/>
                <wp:lineTo x="0" y="13427"/>
                <wp:lineTo x="600" y="6130"/>
                <wp:lineTo x="4800" y="1459"/>
                <wp:lineTo x="8400" y="0"/>
              </wp:wrapPolygon>
            </wp:wrapThrough>
            <wp:docPr id="1073741825" name="officeArt object" descr="IH logo black"/>
            <wp:cNvGraphicFramePr/>
            <a:graphic xmlns:a="http://schemas.openxmlformats.org/drawingml/2006/main">
              <a:graphicData uri="http://schemas.openxmlformats.org/drawingml/2006/picture">
                <pic:pic xmlns:pic="http://schemas.openxmlformats.org/drawingml/2006/picture">
                  <pic:nvPicPr>
                    <pic:cNvPr id="1073741825" name="IH logo black" descr="IH logo black"/>
                    <pic:cNvPicPr>
                      <a:picLocks noChangeAspect="1"/>
                    </pic:cNvPicPr>
                  </pic:nvPicPr>
                  <pic:blipFill>
                    <a:blip r:embed="rId4">
                      <a:extLst/>
                    </a:blip>
                    <a:stretch>
                      <a:fillRect/>
                    </a:stretch>
                  </pic:blipFill>
                  <pic:spPr>
                    <a:xfrm>
                      <a:off x="0" y="0"/>
                      <a:ext cx="485547" cy="485642"/>
                    </a:xfrm>
                    <a:prstGeom prst="rect">
                      <a:avLst/>
                    </a:prstGeom>
                    <a:ln w="12700" cap="flat">
                      <a:noFill/>
                      <a:miter lim="400000"/>
                    </a:ln>
                    <a:effectLst/>
                  </pic:spPr>
                </pic:pic>
              </a:graphicData>
            </a:graphic>
          </wp:anchor>
        </w:drawing>
      </w:r>
    </w:p>
    <w:p>
      <w:pPr>
        <w:pStyle w:val="Normalny"/>
        <w:jc w:val="center"/>
        <w:rPr>
          <w:rFonts w:ascii="Arial" w:cs="Arial" w:hAnsi="Arial" w:eastAsia="Arial"/>
          <w:sz w:val="24"/>
          <w:szCs w:val="24"/>
        </w:rPr>
      </w:pPr>
    </w:p>
    <w:p>
      <w:pPr>
        <w:pStyle w:val="Normalny"/>
        <w:jc w:val="center"/>
        <w:rPr>
          <w:rFonts w:ascii="Arial" w:cs="Arial" w:hAnsi="Arial" w:eastAsia="Arial"/>
          <w:sz w:val="24"/>
          <w:szCs w:val="24"/>
        </w:rPr>
      </w:pPr>
    </w:p>
    <w:p>
      <w:pPr>
        <w:pStyle w:val="Normalny"/>
        <w:jc w:val="center"/>
        <w:rPr>
          <w:rFonts w:ascii="Arial" w:cs="Arial" w:hAnsi="Arial" w:eastAsia="Arial"/>
          <w:b w:val="1"/>
          <w:bCs w:val="1"/>
          <w:outline w:val="0"/>
          <w:color w:val="0432ff"/>
          <w:sz w:val="24"/>
          <w:szCs w:val="24"/>
          <w14:textFill>
            <w14:solidFill>
              <w14:srgbClr w14:val="0433FF"/>
            </w14:solidFill>
          </w14:textFill>
        </w:rPr>
      </w:pPr>
      <w:r>
        <w:rPr>
          <w:rFonts w:ascii="Arial" w:hAnsi="Arial"/>
          <w:b w:val="1"/>
          <w:bCs w:val="1"/>
          <w:outline w:val="0"/>
          <w:color w:val="0432ff"/>
          <w:sz w:val="24"/>
          <w:szCs w:val="24"/>
          <w:rtl w:val="0"/>
          <w14:textFill>
            <w14:solidFill>
              <w14:srgbClr w14:val="0433FF"/>
            </w14:solidFill>
          </w14:textFill>
        </w:rPr>
        <w:t>International House Wroc</w:t>
      </w:r>
      <w:r>
        <w:rPr>
          <w:rFonts w:ascii="Arial" w:hAnsi="Arial" w:hint="default"/>
          <w:b w:val="1"/>
          <w:bCs w:val="1"/>
          <w:outline w:val="0"/>
          <w:color w:val="0432ff"/>
          <w:sz w:val="24"/>
          <w:szCs w:val="24"/>
          <w:rtl w:val="0"/>
          <w14:textFill>
            <w14:solidFill>
              <w14:srgbClr w14:val="0433FF"/>
            </w14:solidFill>
          </w14:textFill>
        </w:rPr>
        <w:t>ł</w:t>
      </w:r>
      <w:r>
        <w:rPr>
          <w:rFonts w:ascii="Arial" w:hAnsi="Arial"/>
          <w:b w:val="1"/>
          <w:bCs w:val="1"/>
          <w:outline w:val="0"/>
          <w:color w:val="0432ff"/>
          <w:sz w:val="24"/>
          <w:szCs w:val="24"/>
          <w:rtl w:val="0"/>
          <w14:textFill>
            <w14:solidFill>
              <w14:srgbClr w14:val="0433FF"/>
            </w14:solidFill>
          </w14:textFill>
        </w:rPr>
        <w:t>aw Teacher Training Centre</w:t>
      </w:r>
    </w:p>
    <w:p>
      <w:pPr>
        <w:pStyle w:val="Normalny"/>
        <w:jc w:val="both"/>
        <w:rPr>
          <w:rFonts w:ascii="Arial" w:cs="Arial" w:hAnsi="Arial" w:eastAsia="Arial"/>
          <w:sz w:val="24"/>
          <w:szCs w:val="24"/>
        </w:rPr>
      </w:pPr>
    </w:p>
    <w:p>
      <w:pPr>
        <w:pStyle w:val="Normalny"/>
        <w:jc w:val="center"/>
        <w:rPr>
          <w:rFonts w:ascii="Arial" w:cs="Arial" w:hAnsi="Arial" w:eastAsia="Arial"/>
          <w:sz w:val="24"/>
          <w:szCs w:val="24"/>
        </w:rPr>
      </w:pPr>
      <w:r>
        <w:rPr>
          <w:rFonts w:ascii="Arial" w:hAnsi="Arial"/>
          <w:b w:val="1"/>
          <w:bCs w:val="1"/>
          <w:sz w:val="28"/>
          <w:szCs w:val="28"/>
          <w:rtl w:val="0"/>
          <w:lang w:val="en-US"/>
        </w:rPr>
        <w:t>Application tasks for CELTA course</w:t>
      </w:r>
    </w:p>
    <w:p>
      <w:pPr>
        <w:pStyle w:val="Domyślne"/>
        <w:bidi w:val="0"/>
        <w:spacing w:before="0" w:line="240" w:lineRule="auto"/>
        <w:ind w:left="0" w:right="0" w:firstLine="0"/>
        <w:jc w:val="both"/>
        <w:rPr>
          <w:rFonts w:ascii="Arial" w:cs="Arial" w:hAnsi="Arial" w:eastAsia="Arial"/>
          <w:i w:val="1"/>
          <w:iCs w:val="1"/>
          <w:outline w:val="0"/>
          <w:color w:val="2c3539"/>
          <w:sz w:val="22"/>
          <w:szCs w:val="22"/>
          <w:shd w:val="clear" w:color="auto" w:fill="ffffff"/>
          <w:rtl w:val="0"/>
          <w14:textFill>
            <w14:solidFill>
              <w14:srgbClr w14:val="2C363A"/>
            </w14:solidFill>
          </w14:textFill>
        </w:rPr>
      </w:pPr>
    </w:p>
    <w:p>
      <w:pPr>
        <w:pStyle w:val="Domyślne"/>
        <w:bidi w:val="0"/>
        <w:spacing w:before="0" w:line="240" w:lineRule="auto"/>
        <w:ind w:left="0" w:right="0" w:firstLine="0"/>
        <w:jc w:val="both"/>
        <w:rPr>
          <w:rFonts w:ascii="Arial" w:cs="Arial" w:hAnsi="Arial" w:eastAsia="Arial"/>
          <w:i w:val="0"/>
          <w:iCs w:val="0"/>
          <w:outline w:val="0"/>
          <w:color w:val="2c3539"/>
          <w:sz w:val="22"/>
          <w:szCs w:val="22"/>
          <w:shd w:val="clear" w:color="auto" w:fill="ffffff"/>
          <w:rtl w:val="0"/>
          <w14:textFill>
            <w14:solidFill>
              <w14:srgbClr w14:val="2C363A"/>
            </w14:solidFill>
          </w14:textFill>
        </w:rPr>
      </w:pPr>
      <w:r>
        <w:rPr>
          <w:rFonts w:ascii="Arial" w:hAnsi="Arial"/>
          <w:i w:val="1"/>
          <w:iCs w:val="1"/>
          <w:outline w:val="0"/>
          <w:color w:val="2c3539"/>
          <w:sz w:val="22"/>
          <w:szCs w:val="22"/>
          <w:shd w:val="clear" w:color="auto" w:fill="ffffff"/>
          <w:rtl w:val="0"/>
          <w:lang w:val="en-US"/>
          <w14:textFill>
            <w14:solidFill>
              <w14:srgbClr w14:val="2C363A"/>
            </w14:solidFill>
          </w14:textFill>
        </w:rPr>
        <w:t>Please complete this task carefully by typing your answers in the boxes below. The task is divided into four parts. In preparing your answers, you may wish to refer to a grammar reference such as Practical English Usage by Michael Swan (OUP) or Grammar for English Language Teachers by Martin Parrott (CUP). You may also use AI for initial research in Parts 1</w:t>
      </w:r>
      <w:r>
        <w:rPr>
          <w:rFonts w:ascii="Arial" w:hAnsi="Arial" w:hint="default"/>
          <w:i w:val="1"/>
          <w:iCs w:val="1"/>
          <w:outline w:val="0"/>
          <w:color w:val="2c3539"/>
          <w:sz w:val="22"/>
          <w:szCs w:val="22"/>
          <w:shd w:val="clear" w:color="auto" w:fill="ffffff"/>
          <w:rtl w:val="0"/>
          <w14:textFill>
            <w14:solidFill>
              <w14:srgbClr w14:val="2C363A"/>
            </w14:solidFill>
          </w14:textFill>
        </w:rPr>
        <w:t>–</w:t>
      </w:r>
      <w:r>
        <w:rPr>
          <w:rFonts w:ascii="Arial" w:hAnsi="Arial"/>
          <w:i w:val="1"/>
          <w:iCs w:val="1"/>
          <w:outline w:val="0"/>
          <w:color w:val="2c3539"/>
          <w:sz w:val="22"/>
          <w:szCs w:val="22"/>
          <w:shd w:val="clear" w:color="auto" w:fill="ffffff"/>
          <w:rtl w:val="0"/>
          <w:lang w:val="en-US"/>
          <w14:textFill>
            <w14:solidFill>
              <w14:srgbClr w14:val="2C363A"/>
            </w14:solidFill>
          </w14:textFill>
        </w:rPr>
        <w:t xml:space="preserve">3, but you </w:t>
      </w:r>
      <w:r>
        <w:rPr>
          <w:rFonts w:ascii="Arial" w:hAnsi="Arial"/>
          <w:i w:val="1"/>
          <w:iCs w:val="1"/>
          <w:outline w:val="0"/>
          <w:color w:val="2c3539"/>
          <w:sz w:val="22"/>
          <w:szCs w:val="22"/>
          <w:u w:val="single"/>
          <w:shd w:val="clear" w:color="auto" w:fill="ffffff"/>
          <w:rtl w:val="0"/>
          <w:lang w:val="en-US"/>
          <w14:textFill>
            <w14:solidFill>
              <w14:srgbClr w14:val="2C363A"/>
            </w14:solidFill>
          </w14:textFill>
        </w:rPr>
        <w:t>must start a new conversation and include a link</w:t>
      </w:r>
      <w:r>
        <w:rPr>
          <w:rFonts w:ascii="Arial" w:hAnsi="Arial"/>
          <w:i w:val="1"/>
          <w:iCs w:val="1"/>
          <w:outline w:val="0"/>
          <w:color w:val="2c3539"/>
          <w:sz w:val="22"/>
          <w:szCs w:val="22"/>
          <w:shd w:val="clear" w:color="auto" w:fill="ffffff"/>
          <w:rtl w:val="0"/>
          <w:lang w:val="en-US"/>
          <w14:textFill>
            <w14:solidFill>
              <w14:srgbClr w14:val="2C363A"/>
            </w14:solidFill>
          </w14:textFill>
        </w:rPr>
        <w:t xml:space="preserve"> to that conversation in parentheses (...) </w:t>
      </w:r>
      <w:r>
        <w:rPr>
          <w:rFonts w:ascii="Arial" w:hAnsi="Arial"/>
          <w:i w:val="1"/>
          <w:iCs w:val="1"/>
          <w:outline w:val="0"/>
          <w:color w:val="2c3539"/>
          <w:sz w:val="22"/>
          <w:szCs w:val="22"/>
          <w:u w:val="single"/>
          <w:shd w:val="clear" w:color="auto" w:fill="ffffff"/>
          <w:rtl w:val="0"/>
          <w:lang w:val="en-US"/>
          <w14:textFill>
            <w14:solidFill>
              <w14:srgbClr w14:val="2C363A"/>
            </w14:solidFill>
          </w14:textFill>
        </w:rPr>
        <w:t>in each section where you used AI</w:t>
      </w:r>
      <w:r>
        <w:rPr>
          <w:rFonts w:ascii="Arial" w:hAnsi="Arial"/>
          <w:i w:val="1"/>
          <w:iCs w:val="1"/>
          <w:outline w:val="0"/>
          <w:color w:val="2c3539"/>
          <w:sz w:val="22"/>
          <w:szCs w:val="22"/>
          <w:shd w:val="clear" w:color="auto" w:fill="ffffff"/>
          <w:rtl w:val="0"/>
          <w:lang w:val="en-US"/>
          <w14:textFill>
            <w14:solidFill>
              <w14:srgbClr w14:val="2C363A"/>
            </w14:solidFill>
          </w14:textFill>
        </w:rPr>
        <w:t>. Failure to provide a clear reference will be considered plagiarism.</w:t>
      </w:r>
    </w:p>
    <w:p>
      <w:pPr>
        <w:pStyle w:val="Domyślne"/>
        <w:bidi w:val="0"/>
        <w:spacing w:before="0" w:line="240" w:lineRule="auto"/>
        <w:ind w:left="0" w:right="0" w:firstLine="0"/>
        <w:jc w:val="both"/>
        <w:rPr>
          <w:rFonts w:ascii="Arial" w:cs="Arial" w:hAnsi="Arial" w:eastAsia="Arial"/>
          <w:outline w:val="0"/>
          <w:color w:val="2c3539"/>
          <w:sz w:val="22"/>
          <w:szCs w:val="22"/>
          <w:shd w:val="clear" w:color="auto" w:fill="ffffff"/>
          <w:rtl w:val="0"/>
          <w14:textFill>
            <w14:solidFill>
              <w14:srgbClr w14:val="2C363A"/>
            </w14:solidFill>
          </w14:textFill>
        </w:rPr>
      </w:pPr>
    </w:p>
    <w:p>
      <w:pPr>
        <w:pStyle w:val="Domyślne"/>
        <w:bidi w:val="0"/>
        <w:spacing w:before="0" w:line="240" w:lineRule="auto"/>
        <w:ind w:left="0" w:right="0" w:firstLine="0"/>
        <w:jc w:val="both"/>
        <w:rPr>
          <w:rFonts w:ascii="Arial" w:cs="Arial" w:hAnsi="Arial" w:eastAsia="Arial"/>
          <w:i w:val="1"/>
          <w:iCs w:val="1"/>
          <w:outline w:val="0"/>
          <w:color w:val="2c3539"/>
          <w:sz w:val="22"/>
          <w:szCs w:val="22"/>
          <w:shd w:val="clear" w:color="auto" w:fill="ffffff"/>
          <w:rtl w:val="0"/>
          <w14:textFill>
            <w14:solidFill>
              <w14:srgbClr w14:val="2C363A"/>
            </w14:solidFill>
          </w14:textFill>
        </w:rPr>
      </w:pPr>
      <w:r>
        <w:rPr>
          <w:rFonts w:ascii="Arial" w:hAnsi="Arial"/>
          <w:i w:val="1"/>
          <w:iCs w:val="1"/>
          <w:outline w:val="0"/>
          <w:color w:val="2c3539"/>
          <w:sz w:val="22"/>
          <w:szCs w:val="22"/>
          <w:shd w:val="clear" w:color="auto" w:fill="ffffff"/>
          <w:rtl w:val="0"/>
          <w:lang w:val="en-US"/>
          <w14:textFill>
            <w14:solidFill>
              <w14:srgbClr w14:val="2C363A"/>
            </w14:solidFill>
          </w14:textFill>
        </w:rPr>
        <w:t xml:space="preserve">Please </w:t>
      </w:r>
      <w:r>
        <w:rPr>
          <w:rFonts w:ascii="Arial" w:hAnsi="Arial"/>
          <w:i w:val="1"/>
          <w:iCs w:val="1"/>
          <w:outline w:val="0"/>
          <w:color w:val="2c3539"/>
          <w:sz w:val="22"/>
          <w:szCs w:val="22"/>
          <w:u w:val="single"/>
          <w:shd w:val="clear" w:color="auto" w:fill="ffffff"/>
          <w:rtl w:val="0"/>
          <w:lang w:val="en-US"/>
          <w14:textFill>
            <w14:solidFill>
              <w14:srgbClr w14:val="2C363A"/>
            </w14:solidFill>
          </w14:textFill>
        </w:rPr>
        <w:t>do not use AI to proofread or edit the writing task in Part 4</w:t>
      </w:r>
      <w:r>
        <w:rPr>
          <w:rFonts w:ascii="Arial" w:hAnsi="Arial"/>
          <w:i w:val="1"/>
          <w:iCs w:val="1"/>
          <w:outline w:val="0"/>
          <w:color w:val="2c3539"/>
          <w:sz w:val="22"/>
          <w:szCs w:val="22"/>
          <w:shd w:val="clear" w:color="auto" w:fill="ffffff"/>
          <w:rtl w:val="0"/>
          <w:lang w:val="en-US"/>
          <w14:textFill>
            <w14:solidFill>
              <w14:srgbClr w14:val="2C363A"/>
            </w14:solidFill>
          </w14:textFill>
        </w:rPr>
        <w:t>. We need to ensure that your written English is sufficiently fluent and accurate to cope with the intensive written work required on the course, so we need to assess your real writing ability. Submitting someone else's work (in this case, AI-generated text) will be considered plagiarism. It is also risky because it may provide us with a misleading impression of your writing skills, and you may discover too late that your writing ability is not sufficient to pass the course.</w:t>
      </w:r>
    </w:p>
    <w:p>
      <w:pPr>
        <w:pStyle w:val="Domyślne"/>
        <w:bidi w:val="0"/>
        <w:spacing w:before="0" w:line="240" w:lineRule="auto"/>
        <w:ind w:left="0" w:right="0" w:firstLine="0"/>
        <w:jc w:val="left"/>
        <w:rPr>
          <w:rFonts w:ascii="Arial" w:cs="Arial" w:hAnsi="Arial" w:eastAsia="Arial"/>
          <w:i w:val="1"/>
          <w:iCs w:val="1"/>
          <w:outline w:val="0"/>
          <w:color w:val="2c3539"/>
          <w:sz w:val="28"/>
          <w:szCs w:val="28"/>
          <w:shd w:val="clear" w:color="auto" w:fill="ffffff"/>
          <w:rtl w:val="0"/>
          <w14:textFill>
            <w14:solidFill>
              <w14:srgbClr w14:val="2C363A"/>
            </w14:solidFill>
          </w14:textFill>
        </w:rPr>
      </w:pPr>
    </w:p>
    <w:p>
      <w:pPr>
        <w:pStyle w:val="Domyślne"/>
        <w:bidi w:val="0"/>
        <w:spacing w:before="0" w:line="240" w:lineRule="auto"/>
        <w:ind w:left="0" w:right="0" w:firstLine="0"/>
        <w:jc w:val="left"/>
        <w:rPr>
          <w:rFonts w:ascii="Arial" w:cs="Arial" w:hAnsi="Arial" w:eastAsia="Arial"/>
          <w:i w:val="1"/>
          <w:iCs w:val="1"/>
          <w:outline w:val="0"/>
          <w:color w:val="2c3539"/>
          <w:sz w:val="28"/>
          <w:szCs w:val="28"/>
          <w:shd w:val="clear" w:color="auto" w:fill="ffffff"/>
          <w:rtl w:val="0"/>
          <w14:textFill>
            <w14:solidFill>
              <w14:srgbClr w14:val="2C363A"/>
            </w14:solidFill>
          </w14:textFill>
        </w:rPr>
      </w:pPr>
    </w:p>
    <w:p>
      <w:pPr>
        <w:pStyle w:val="Normalny"/>
        <w:jc w:val="both"/>
        <w:rPr>
          <w:rFonts w:ascii="Arial" w:cs="Arial" w:hAnsi="Arial" w:eastAsia="Arial"/>
          <w:b w:val="1"/>
          <w:bCs w:val="1"/>
          <w:sz w:val="24"/>
          <w:szCs w:val="24"/>
          <w:u w:val="single"/>
        </w:rPr>
      </w:pPr>
      <w:r>
        <w:rPr>
          <w:rFonts w:ascii="Arial" w:hAnsi="Arial"/>
          <w:b w:val="1"/>
          <w:bCs w:val="1"/>
          <w:sz w:val="24"/>
          <w:szCs w:val="24"/>
          <w:u w:val="single"/>
          <w:rtl w:val="0"/>
          <w:lang w:val="en-US"/>
        </w:rPr>
        <w:t xml:space="preserve">Part 1 </w:t>
      </w:r>
      <w:r>
        <w:rPr>
          <w:rFonts w:ascii="Arial" w:hAnsi="Arial" w:hint="default"/>
          <w:b w:val="1"/>
          <w:bCs w:val="1"/>
          <w:sz w:val="24"/>
          <w:szCs w:val="24"/>
          <w:u w:val="single"/>
          <w:rtl w:val="0"/>
          <w:lang w:val="en-US"/>
        </w:rPr>
        <w:t xml:space="preserve">– </w:t>
      </w:r>
      <w:r>
        <w:rPr>
          <w:rFonts w:ascii="Arial" w:hAnsi="Arial"/>
          <w:b w:val="1"/>
          <w:bCs w:val="1"/>
          <w:sz w:val="24"/>
          <w:szCs w:val="24"/>
          <w:u w:val="single"/>
          <w:rtl w:val="0"/>
          <w:lang w:val="en-US"/>
        </w:rPr>
        <w:t>Correcting learner mistakes</w:t>
      </w:r>
    </w:p>
    <w:p>
      <w:pPr>
        <w:pStyle w:val="Normalny"/>
        <w:jc w:val="both"/>
        <w:rPr>
          <w:rFonts w:ascii="Arial" w:cs="Arial" w:hAnsi="Arial" w:eastAsia="Arial"/>
          <w:b w:val="1"/>
          <w:bCs w:val="1"/>
          <w:sz w:val="24"/>
          <w:szCs w:val="24"/>
        </w:rPr>
      </w:pPr>
      <w:r>
        <w:rPr>
          <w:rFonts w:ascii="Arial" w:hAnsi="Arial"/>
          <w:b w:val="1"/>
          <w:bCs w:val="1"/>
          <w:sz w:val="24"/>
          <w:szCs w:val="24"/>
          <w:rtl w:val="0"/>
          <w:lang w:val="en-US"/>
        </w:rPr>
        <w:t>Each of the exchanges below contains a mistake. In each case:</w:t>
      </w:r>
    </w:p>
    <w:p>
      <w:pPr>
        <w:pStyle w:val="Normalny"/>
        <w:jc w:val="both"/>
        <w:rPr>
          <w:rFonts w:ascii="Arial" w:cs="Arial" w:hAnsi="Arial" w:eastAsia="Arial"/>
          <w:b w:val="1"/>
          <w:bCs w:val="1"/>
          <w:sz w:val="24"/>
          <w:szCs w:val="24"/>
        </w:rPr>
      </w:pPr>
    </w:p>
    <w:p>
      <w:pPr>
        <w:pStyle w:val="Akapit z listą"/>
        <w:numPr>
          <w:ilvl w:val="0"/>
          <w:numId w:val="2"/>
        </w:numPr>
        <w:bidi w:val="0"/>
        <w:ind w:right="0"/>
        <w:jc w:val="both"/>
        <w:rPr>
          <w:rFonts w:ascii="Arial" w:hAnsi="Arial"/>
          <w:b w:val="1"/>
          <w:bCs w:val="1"/>
          <w:sz w:val="24"/>
          <w:szCs w:val="24"/>
          <w:rtl w:val="0"/>
          <w:lang w:val="en-US"/>
        </w:rPr>
      </w:pPr>
      <w:r>
        <w:rPr>
          <w:rFonts w:ascii="Arial" w:hAnsi="Arial"/>
          <w:b w:val="1"/>
          <w:bCs w:val="1"/>
          <w:sz w:val="24"/>
          <w:szCs w:val="24"/>
          <w:rtl w:val="0"/>
          <w:lang w:val="en-US"/>
        </w:rPr>
        <w:t>say what the mistake is</w:t>
      </w:r>
    </w:p>
    <w:p>
      <w:pPr>
        <w:pStyle w:val="Akapit z listą"/>
        <w:numPr>
          <w:ilvl w:val="0"/>
          <w:numId w:val="2"/>
        </w:numPr>
        <w:bidi w:val="0"/>
        <w:ind w:right="0"/>
        <w:jc w:val="both"/>
        <w:rPr>
          <w:rFonts w:ascii="Arial" w:hAnsi="Arial"/>
          <w:b w:val="1"/>
          <w:bCs w:val="1"/>
          <w:sz w:val="24"/>
          <w:szCs w:val="24"/>
          <w:rtl w:val="0"/>
          <w:lang w:val="en-US"/>
        </w:rPr>
      </w:pPr>
      <w:r>
        <w:rPr>
          <w:rFonts w:ascii="Arial" w:hAnsi="Arial"/>
          <w:b w:val="1"/>
          <w:bCs w:val="1"/>
          <w:sz w:val="24"/>
          <w:szCs w:val="24"/>
          <w:rtl w:val="0"/>
          <w:lang w:val="en-US"/>
        </w:rPr>
        <w:t>write the correct version</w:t>
      </w:r>
    </w:p>
    <w:p>
      <w:pPr>
        <w:pStyle w:val="Akapit z listą"/>
        <w:numPr>
          <w:ilvl w:val="0"/>
          <w:numId w:val="2"/>
        </w:numPr>
        <w:bidi w:val="0"/>
        <w:ind w:right="0"/>
        <w:jc w:val="both"/>
        <w:rPr>
          <w:rFonts w:ascii="Arial" w:hAnsi="Arial"/>
          <w:b w:val="1"/>
          <w:bCs w:val="1"/>
          <w:sz w:val="24"/>
          <w:szCs w:val="24"/>
          <w:rtl w:val="0"/>
          <w:lang w:val="en-US"/>
        </w:rPr>
      </w:pPr>
      <w:r>
        <w:rPr>
          <w:rFonts w:ascii="Arial" w:hAnsi="Arial"/>
          <w:b w:val="1"/>
          <w:bCs w:val="1"/>
          <w:sz w:val="24"/>
          <w:szCs w:val="24"/>
          <w:rtl w:val="0"/>
          <w:lang w:val="en-US"/>
        </w:rPr>
        <w:t>give an explanation in simple words that a learner would be able to understand.</w:t>
      </w:r>
    </w:p>
    <w:p>
      <w:pPr>
        <w:pStyle w:val="Normalny"/>
        <w:jc w:val="both"/>
        <w:rPr>
          <w:rFonts w:ascii="Arial" w:cs="Arial" w:hAnsi="Arial" w:eastAsia="Arial"/>
          <w:sz w:val="24"/>
          <w:szCs w:val="24"/>
        </w:rPr>
      </w:pPr>
    </w:p>
    <w:p>
      <w:pPr>
        <w:pStyle w:val="Akapit z listą"/>
        <w:numPr>
          <w:ilvl w:val="0"/>
          <w:numId w:val="4"/>
        </w:numPr>
        <w:bidi w:val="0"/>
        <w:ind w:right="0"/>
        <w:jc w:val="both"/>
        <w:rPr>
          <w:rFonts w:ascii="Arial" w:hAnsi="Arial"/>
          <w:sz w:val="24"/>
          <w:szCs w:val="24"/>
          <w:rtl w:val="0"/>
          <w:lang w:val="en-US"/>
        </w:rPr>
      </w:pPr>
      <w:r>
        <w:rPr>
          <w:rFonts w:ascii="Arial" w:hAnsi="Arial"/>
          <w:sz w:val="24"/>
          <w:szCs w:val="24"/>
          <w:rtl w:val="0"/>
          <w:lang w:val="en-US"/>
        </w:rPr>
        <w:t>"I'd like some informations about your courses."</w:t>
      </w:r>
    </w:p>
    <w:p>
      <w:pPr>
        <w:pStyle w:val="Akapit z listą"/>
        <w:ind w:left="360" w:firstLine="0"/>
        <w:jc w:val="both"/>
        <w:rPr>
          <w:rFonts w:ascii="Arial" w:cs="Arial" w:hAnsi="Arial" w:eastAsia="Arial"/>
          <w:sz w:val="24"/>
          <w:szCs w:val="24"/>
        </w:rPr>
      </w:pPr>
      <w:r>
        <w:rPr>
          <w:rFonts w:ascii="Arial" w:hAnsi="Arial"/>
          <w:sz w:val="24"/>
          <w:szCs w:val="24"/>
          <w:rtl w:val="0"/>
          <w:lang w:val="en-US"/>
        </w:rPr>
        <w:t>"Certainly, here's our brochure."</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Akapit z listą"/>
        <w:numPr>
          <w:ilvl w:val="0"/>
          <w:numId w:val="4"/>
        </w:numPr>
        <w:bidi w:val="0"/>
        <w:ind w:right="0"/>
        <w:jc w:val="both"/>
        <w:rPr>
          <w:rFonts w:ascii="Arial" w:hAnsi="Arial"/>
          <w:sz w:val="24"/>
          <w:szCs w:val="24"/>
          <w:rtl w:val="0"/>
          <w:lang w:val="en-US"/>
        </w:rPr>
      </w:pPr>
      <w:r>
        <w:rPr>
          <w:rFonts w:ascii="Arial" w:hAnsi="Arial"/>
          <w:sz w:val="24"/>
          <w:szCs w:val="24"/>
          <w:rtl w:val="0"/>
          <w:lang w:val="en-US"/>
        </w:rPr>
        <w:t>"What does your teacher look like?"</w:t>
      </w:r>
    </w:p>
    <w:p>
      <w:pPr>
        <w:pStyle w:val="Akapit z listą"/>
        <w:ind w:left="360" w:firstLine="0"/>
        <w:jc w:val="both"/>
        <w:rPr>
          <w:rFonts w:ascii="Arial" w:cs="Arial" w:hAnsi="Arial" w:eastAsia="Arial"/>
          <w:sz w:val="24"/>
          <w:szCs w:val="24"/>
        </w:rPr>
      </w:pPr>
      <w:r>
        <w:rPr>
          <w:rFonts w:ascii="Arial" w:hAnsi="Arial"/>
          <w:sz w:val="24"/>
          <w:szCs w:val="24"/>
          <w:rtl w:val="0"/>
          <w:lang w:val="en-US"/>
        </w:rPr>
        <w:t>"He looks like tall."</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Akapit z listą"/>
        <w:numPr>
          <w:ilvl w:val="0"/>
          <w:numId w:val="4"/>
        </w:numPr>
        <w:bidi w:val="0"/>
        <w:ind w:right="0"/>
        <w:jc w:val="both"/>
        <w:rPr>
          <w:rFonts w:ascii="Arial" w:hAnsi="Arial"/>
          <w:sz w:val="24"/>
          <w:szCs w:val="24"/>
          <w:rtl w:val="0"/>
          <w:lang w:val="en-US"/>
        </w:rPr>
      </w:pPr>
      <w:r>
        <w:rPr>
          <w:rFonts w:ascii="Arial" w:hAnsi="Arial"/>
          <w:sz w:val="24"/>
          <w:szCs w:val="24"/>
          <w:rtl w:val="0"/>
          <w:lang w:val="en-US"/>
        </w:rPr>
        <w:t>"What did you do last night?"</w:t>
      </w:r>
    </w:p>
    <w:p>
      <w:pPr>
        <w:pStyle w:val="Akapit z listą"/>
        <w:ind w:left="360" w:firstLine="0"/>
        <w:jc w:val="both"/>
        <w:rPr>
          <w:rFonts w:ascii="Arial" w:cs="Arial" w:hAnsi="Arial" w:eastAsia="Arial"/>
          <w:sz w:val="24"/>
          <w:szCs w:val="24"/>
        </w:rPr>
      </w:pPr>
      <w:r>
        <w:rPr>
          <w:rFonts w:ascii="Arial" w:hAnsi="Arial"/>
          <w:sz w:val="24"/>
          <w:szCs w:val="24"/>
          <w:rtl w:val="0"/>
          <w:lang w:val="en-US"/>
        </w:rPr>
        <w:t>"Oh, I watched a very bored programme on television."</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Akapit z listą"/>
        <w:numPr>
          <w:ilvl w:val="0"/>
          <w:numId w:val="4"/>
        </w:numPr>
        <w:bidi w:val="0"/>
        <w:ind w:right="0"/>
        <w:jc w:val="both"/>
        <w:rPr>
          <w:rFonts w:ascii="Arial" w:hAnsi="Arial"/>
          <w:sz w:val="24"/>
          <w:szCs w:val="24"/>
          <w:rtl w:val="0"/>
          <w:lang w:val="en-US"/>
        </w:rPr>
      </w:pPr>
      <w:r>
        <w:rPr>
          <w:rFonts w:ascii="Arial" w:hAnsi="Arial"/>
          <w:sz w:val="24"/>
          <w:szCs w:val="24"/>
          <w:rtl w:val="0"/>
          <w:lang w:val="en-US"/>
        </w:rPr>
        <w:t>"Why didn't you answer the telephone?"</w:t>
      </w:r>
    </w:p>
    <w:p>
      <w:pPr>
        <w:pStyle w:val="Akapit z listą"/>
        <w:ind w:left="360" w:firstLine="0"/>
        <w:jc w:val="both"/>
        <w:rPr>
          <w:rFonts w:ascii="Arial" w:cs="Arial" w:hAnsi="Arial" w:eastAsia="Arial"/>
          <w:sz w:val="24"/>
          <w:szCs w:val="24"/>
        </w:rPr>
      </w:pPr>
      <w:r>
        <w:rPr>
          <w:rFonts w:ascii="Arial" w:hAnsi="Arial"/>
          <w:sz w:val="24"/>
          <w:szCs w:val="24"/>
          <w:rtl w:val="0"/>
          <w:lang w:val="en-US"/>
        </w:rPr>
        <w:t>"Because I had a bath."</w:t>
      </w:r>
    </w:p>
    <w:p>
      <w:pPr>
        <w:pStyle w:val="Normalny"/>
        <w:jc w:val="both"/>
        <w:rPr>
          <w:rFonts w:ascii="Arial" w:cs="Arial" w:hAnsi="Arial" w:eastAsia="Arial"/>
          <w:sz w:val="24"/>
          <w:szCs w:val="24"/>
        </w:rPr>
      </w:pPr>
    </w:p>
    <w:p>
      <w:pPr>
        <w:pStyle w:val="Normalny"/>
        <w:jc w:val="both"/>
        <w:rPr>
          <w:rFonts w:ascii="Arial" w:cs="Arial" w:hAnsi="Arial" w:eastAsia="Arial"/>
        </w:rPr>
      </w:pPr>
    </w:p>
    <w:p>
      <w:pPr>
        <w:pStyle w:val="Normalny"/>
        <w:jc w:val="both"/>
        <w:rPr>
          <w:rFonts w:ascii="Arial" w:cs="Arial" w:hAnsi="Arial" w:eastAsia="Arial"/>
        </w:rPr>
      </w:pPr>
    </w:p>
    <w:p>
      <w:pPr>
        <w:pStyle w:val="Normalny"/>
        <w:jc w:val="both"/>
        <w:rPr>
          <w:rFonts w:ascii="Arial" w:cs="Arial" w:hAnsi="Arial" w:eastAsia="Arial"/>
        </w:rPr>
      </w:pPr>
    </w:p>
    <w:p>
      <w:pPr>
        <w:pStyle w:val="Normalny"/>
        <w:jc w:val="both"/>
        <w:rPr>
          <w:rFonts w:ascii="Arial" w:cs="Arial" w:hAnsi="Arial" w:eastAsia="Arial"/>
        </w:rPr>
      </w:pPr>
    </w:p>
    <w:p>
      <w:pPr>
        <w:pStyle w:val="Normalny"/>
        <w:jc w:val="both"/>
        <w:rPr>
          <w:rFonts w:ascii="Arial" w:cs="Arial" w:hAnsi="Arial" w:eastAsia="Arial"/>
          <w:b w:val="1"/>
          <w:bCs w:val="1"/>
          <w:sz w:val="24"/>
          <w:szCs w:val="24"/>
          <w:u w:val="single"/>
        </w:rPr>
      </w:pPr>
      <w:r>
        <w:rPr>
          <w:rFonts w:ascii="Arial" w:hAnsi="Arial"/>
          <w:b w:val="1"/>
          <w:bCs w:val="1"/>
          <w:sz w:val="24"/>
          <w:szCs w:val="24"/>
          <w:u w:val="single"/>
          <w:rtl w:val="0"/>
          <w:lang w:val="en-US"/>
        </w:rPr>
        <w:t xml:space="preserve">Part 2 </w:t>
      </w:r>
      <w:r>
        <w:rPr>
          <w:rFonts w:ascii="Arial" w:hAnsi="Arial" w:hint="default"/>
          <w:b w:val="1"/>
          <w:bCs w:val="1"/>
          <w:sz w:val="24"/>
          <w:szCs w:val="24"/>
          <w:u w:val="single"/>
          <w:rtl w:val="0"/>
          <w:lang w:val="en-US"/>
        </w:rPr>
        <w:t xml:space="preserve">– </w:t>
      </w:r>
      <w:r>
        <w:rPr>
          <w:rFonts w:ascii="Arial" w:hAnsi="Arial"/>
          <w:b w:val="1"/>
          <w:bCs w:val="1"/>
          <w:sz w:val="24"/>
          <w:szCs w:val="24"/>
          <w:u w:val="single"/>
          <w:rtl w:val="0"/>
          <w:lang w:val="en-US"/>
        </w:rPr>
        <w:t>Learner problems</w:t>
      </w:r>
    </w:p>
    <w:p>
      <w:pPr>
        <w:pStyle w:val="Normalny"/>
        <w:jc w:val="both"/>
        <w:rPr>
          <w:rFonts w:ascii="Arial" w:cs="Arial" w:hAnsi="Arial" w:eastAsia="Arial"/>
          <w:b w:val="1"/>
          <w:bCs w:val="1"/>
          <w:sz w:val="24"/>
          <w:szCs w:val="24"/>
        </w:rPr>
      </w:pPr>
      <w:r>
        <w:rPr>
          <w:rFonts w:ascii="Arial" w:hAnsi="Arial"/>
          <w:b w:val="1"/>
          <w:bCs w:val="1"/>
          <w:sz w:val="24"/>
          <w:szCs w:val="24"/>
          <w:rtl w:val="0"/>
          <w:lang w:val="en-US"/>
        </w:rPr>
        <w:t xml:space="preserve">Imagine you are teaching a multilingual group of adult learners at </w:t>
      </w:r>
      <w:r>
        <w:rPr>
          <w:rFonts w:ascii="Arial" w:hAnsi="Arial"/>
          <w:b w:val="1"/>
          <w:bCs w:val="1"/>
          <w:sz w:val="24"/>
          <w:szCs w:val="24"/>
          <w:u w:val="single"/>
          <w:rtl w:val="0"/>
          <w:lang w:val="en-US"/>
        </w:rPr>
        <w:t>beginner</w:t>
      </w:r>
      <w:r>
        <w:rPr>
          <w:rFonts w:ascii="Arial" w:hAnsi="Arial"/>
          <w:b w:val="1"/>
          <w:bCs w:val="1"/>
          <w:sz w:val="24"/>
          <w:szCs w:val="24"/>
          <w:rtl w:val="0"/>
          <w:lang w:val="en-US"/>
        </w:rPr>
        <w:t xml:space="preserve"> level. What problems might your learners have with</w:t>
      </w:r>
    </w:p>
    <w:p>
      <w:pPr>
        <w:pStyle w:val="Normalny"/>
        <w:jc w:val="both"/>
        <w:rPr>
          <w:rFonts w:ascii="Arial" w:cs="Arial" w:hAnsi="Arial" w:eastAsia="Arial"/>
          <w:b w:val="1"/>
          <w:bCs w:val="1"/>
          <w:sz w:val="24"/>
          <w:szCs w:val="24"/>
        </w:rPr>
      </w:pPr>
    </w:p>
    <w:p>
      <w:pPr>
        <w:pStyle w:val="Akapit z listą"/>
        <w:numPr>
          <w:ilvl w:val="0"/>
          <w:numId w:val="6"/>
        </w:numPr>
        <w:bidi w:val="0"/>
        <w:ind w:right="0"/>
        <w:jc w:val="both"/>
        <w:rPr>
          <w:rFonts w:ascii="Arial" w:hAnsi="Arial"/>
          <w:b w:val="1"/>
          <w:bCs w:val="1"/>
          <w:sz w:val="24"/>
          <w:szCs w:val="24"/>
          <w:rtl w:val="0"/>
          <w:lang w:val="en-US"/>
        </w:rPr>
      </w:pPr>
      <w:r>
        <w:rPr>
          <w:rFonts w:ascii="Arial" w:hAnsi="Arial"/>
          <w:b w:val="1"/>
          <w:bCs w:val="1"/>
          <w:sz w:val="24"/>
          <w:szCs w:val="24"/>
          <w:rtl w:val="0"/>
          <w:lang w:val="en-US"/>
        </w:rPr>
        <w:t>understanding</w:t>
      </w:r>
    </w:p>
    <w:p>
      <w:pPr>
        <w:pStyle w:val="Akapit z listą"/>
        <w:numPr>
          <w:ilvl w:val="0"/>
          <w:numId w:val="6"/>
        </w:numPr>
        <w:bidi w:val="0"/>
        <w:ind w:right="0"/>
        <w:jc w:val="both"/>
        <w:rPr>
          <w:rFonts w:ascii="Arial" w:hAnsi="Arial"/>
          <w:b w:val="1"/>
          <w:bCs w:val="1"/>
          <w:sz w:val="24"/>
          <w:szCs w:val="24"/>
          <w:rtl w:val="0"/>
          <w:lang w:val="en-US"/>
        </w:rPr>
      </w:pPr>
      <w:r>
        <w:rPr>
          <w:rFonts w:ascii="Arial" w:hAnsi="Arial"/>
          <w:b w:val="1"/>
          <w:bCs w:val="1"/>
          <w:sz w:val="24"/>
          <w:szCs w:val="24"/>
          <w:rtl w:val="0"/>
          <w:lang w:val="en-US"/>
        </w:rPr>
        <w:t>pronouncing</w:t>
      </w:r>
    </w:p>
    <w:p>
      <w:pPr>
        <w:pStyle w:val="Akapit z listą"/>
        <w:numPr>
          <w:ilvl w:val="0"/>
          <w:numId w:val="6"/>
        </w:numPr>
        <w:bidi w:val="0"/>
        <w:ind w:right="0"/>
        <w:jc w:val="both"/>
        <w:rPr>
          <w:rFonts w:ascii="Arial" w:hAnsi="Arial"/>
          <w:b w:val="1"/>
          <w:bCs w:val="1"/>
          <w:sz w:val="24"/>
          <w:szCs w:val="24"/>
          <w:rtl w:val="0"/>
          <w:lang w:val="en-US"/>
        </w:rPr>
      </w:pPr>
      <w:r>
        <w:rPr>
          <w:rFonts w:ascii="Arial" w:hAnsi="Arial"/>
          <w:b w:val="1"/>
          <w:bCs w:val="1"/>
          <w:sz w:val="24"/>
          <w:szCs w:val="24"/>
          <w:rtl w:val="0"/>
          <w:lang w:val="en-US"/>
        </w:rPr>
        <w:t>using</w:t>
      </w:r>
    </w:p>
    <w:p>
      <w:pPr>
        <w:pStyle w:val="Normalny"/>
        <w:jc w:val="both"/>
        <w:rPr>
          <w:rFonts w:ascii="Arial" w:cs="Arial" w:hAnsi="Arial" w:eastAsia="Arial"/>
          <w:b w:val="1"/>
          <w:bCs w:val="1"/>
          <w:sz w:val="24"/>
          <w:szCs w:val="24"/>
        </w:rPr>
      </w:pPr>
    </w:p>
    <w:p>
      <w:pPr>
        <w:pStyle w:val="Normalny"/>
        <w:jc w:val="both"/>
        <w:rPr>
          <w:rFonts w:ascii="Arial" w:cs="Arial" w:hAnsi="Arial" w:eastAsia="Arial"/>
          <w:b w:val="1"/>
          <w:bCs w:val="1"/>
          <w:sz w:val="24"/>
          <w:szCs w:val="24"/>
        </w:rPr>
      </w:pPr>
      <w:r>
        <w:rPr>
          <w:rFonts w:ascii="Arial" w:hAnsi="Arial"/>
          <w:b w:val="1"/>
          <w:bCs w:val="1"/>
          <w:sz w:val="24"/>
          <w:szCs w:val="24"/>
          <w:rtl w:val="0"/>
          <w:lang w:val="en-US"/>
        </w:rPr>
        <w:t xml:space="preserve">each of these expressions? </w:t>
      </w:r>
    </w:p>
    <w:p>
      <w:pPr>
        <w:pStyle w:val="Normalny"/>
        <w:jc w:val="both"/>
        <w:rPr>
          <w:rFonts w:ascii="Arial" w:cs="Arial" w:hAnsi="Arial" w:eastAsia="Arial"/>
          <w:sz w:val="24"/>
          <w:szCs w:val="24"/>
        </w:rPr>
      </w:pPr>
    </w:p>
    <w:p>
      <w:pPr>
        <w:pStyle w:val="Akapit z listą"/>
        <w:numPr>
          <w:ilvl w:val="0"/>
          <w:numId w:val="8"/>
        </w:numPr>
        <w:bidi w:val="0"/>
        <w:ind w:right="0"/>
        <w:jc w:val="both"/>
        <w:rPr>
          <w:rFonts w:ascii="Arial" w:hAnsi="Arial"/>
          <w:sz w:val="24"/>
          <w:szCs w:val="24"/>
          <w:rtl w:val="0"/>
          <w:lang w:val="en-US"/>
        </w:rPr>
      </w:pPr>
      <w:r>
        <w:rPr>
          <w:rFonts w:ascii="Arial" w:hAnsi="Arial"/>
          <w:sz w:val="24"/>
          <w:szCs w:val="24"/>
          <w:rtl w:val="0"/>
          <w:lang w:val="en-US"/>
        </w:rPr>
        <w:t>"I've got a headache."</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Akapit z listą"/>
        <w:numPr>
          <w:ilvl w:val="0"/>
          <w:numId w:val="8"/>
        </w:numPr>
        <w:bidi w:val="0"/>
        <w:ind w:right="0"/>
        <w:jc w:val="both"/>
        <w:rPr>
          <w:rFonts w:ascii="Arial" w:hAnsi="Arial"/>
          <w:sz w:val="24"/>
          <w:szCs w:val="24"/>
          <w:rtl w:val="0"/>
          <w:lang w:val="en-US"/>
        </w:rPr>
      </w:pPr>
      <w:r>
        <w:rPr>
          <w:rFonts w:ascii="Arial" w:hAnsi="Arial"/>
          <w:sz w:val="24"/>
          <w:szCs w:val="24"/>
          <w:rtl w:val="0"/>
          <w:lang w:val="en-US"/>
        </w:rPr>
        <w:t>"Are you comfortable?"</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Akapit z listą"/>
        <w:numPr>
          <w:ilvl w:val="0"/>
          <w:numId w:val="8"/>
        </w:numPr>
        <w:bidi w:val="0"/>
        <w:ind w:right="0"/>
        <w:jc w:val="both"/>
        <w:rPr>
          <w:rFonts w:ascii="Arial" w:hAnsi="Arial"/>
          <w:sz w:val="24"/>
          <w:szCs w:val="24"/>
          <w:rtl w:val="0"/>
          <w:lang w:val="en-US"/>
        </w:rPr>
      </w:pPr>
      <w:r>
        <w:rPr>
          <w:rFonts w:ascii="Arial" w:hAnsi="Arial"/>
          <w:sz w:val="24"/>
          <w:szCs w:val="24"/>
          <w:rtl w:val="0"/>
          <w:lang w:val="en-US"/>
        </w:rPr>
        <w:t>"What's the matter?"</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Normalny"/>
        <w:jc w:val="both"/>
        <w:rPr>
          <w:rFonts w:ascii="Arial" w:cs="Arial" w:hAnsi="Arial" w:eastAsia="Arial"/>
          <w:sz w:val="24"/>
          <w:szCs w:val="24"/>
        </w:rPr>
      </w:pPr>
    </w:p>
    <w:p>
      <w:pPr>
        <w:pStyle w:val="Normalny"/>
        <w:jc w:val="both"/>
        <w:rPr>
          <w:rFonts w:ascii="Arial" w:cs="Arial" w:hAnsi="Arial" w:eastAsia="Arial"/>
          <w:b w:val="1"/>
          <w:bCs w:val="1"/>
          <w:sz w:val="24"/>
          <w:szCs w:val="24"/>
          <w:u w:val="single"/>
        </w:rPr>
      </w:pPr>
      <w:r>
        <w:rPr>
          <w:rFonts w:ascii="Arial" w:hAnsi="Arial"/>
          <w:b w:val="1"/>
          <w:bCs w:val="1"/>
          <w:sz w:val="24"/>
          <w:szCs w:val="24"/>
          <w:u w:val="single"/>
          <w:rtl w:val="0"/>
          <w:lang w:val="en-US"/>
        </w:rPr>
        <w:t xml:space="preserve">Part 3 </w:t>
      </w:r>
      <w:r>
        <w:rPr>
          <w:rFonts w:ascii="Arial" w:hAnsi="Arial" w:hint="default"/>
          <w:b w:val="1"/>
          <w:bCs w:val="1"/>
          <w:sz w:val="24"/>
          <w:szCs w:val="24"/>
          <w:u w:val="single"/>
          <w:rtl w:val="0"/>
          <w:lang w:val="en-US"/>
        </w:rPr>
        <w:t xml:space="preserve">– </w:t>
      </w:r>
      <w:r>
        <w:rPr>
          <w:rFonts w:ascii="Arial" w:hAnsi="Arial"/>
          <w:b w:val="1"/>
          <w:bCs w:val="1"/>
          <w:sz w:val="24"/>
          <w:szCs w:val="24"/>
          <w:u w:val="single"/>
          <w:rtl w:val="0"/>
          <w:lang w:val="en-US"/>
        </w:rPr>
        <w:t>Teaching meaning</w:t>
      </w:r>
    </w:p>
    <w:p>
      <w:pPr>
        <w:pStyle w:val="Normalny"/>
        <w:jc w:val="both"/>
        <w:rPr>
          <w:rFonts w:ascii="Arial" w:cs="Arial" w:hAnsi="Arial" w:eastAsia="Arial"/>
          <w:b w:val="1"/>
          <w:bCs w:val="1"/>
          <w:sz w:val="24"/>
          <w:szCs w:val="24"/>
        </w:rPr>
      </w:pPr>
      <w:r>
        <w:rPr>
          <w:rFonts w:ascii="Arial" w:hAnsi="Arial"/>
          <w:b w:val="1"/>
          <w:bCs w:val="1"/>
          <w:sz w:val="24"/>
          <w:szCs w:val="24"/>
          <w:rtl w:val="0"/>
          <w:lang w:val="en-US"/>
        </w:rPr>
        <w:t xml:space="preserve">Outline some ideas on how you could get across the </w:t>
      </w:r>
      <w:r>
        <w:rPr>
          <w:rFonts w:ascii="Arial" w:hAnsi="Arial"/>
          <w:b w:val="1"/>
          <w:bCs w:val="1"/>
          <w:sz w:val="24"/>
          <w:szCs w:val="24"/>
          <w:u w:val="single"/>
          <w:rtl w:val="0"/>
          <w:lang w:val="en-US"/>
        </w:rPr>
        <w:t>meaning</w:t>
      </w:r>
      <w:r>
        <w:rPr>
          <w:rFonts w:ascii="Arial" w:hAnsi="Arial"/>
          <w:b w:val="1"/>
          <w:bCs w:val="1"/>
          <w:sz w:val="24"/>
          <w:szCs w:val="24"/>
          <w:rtl w:val="0"/>
          <w:lang w:val="en-US"/>
        </w:rPr>
        <w:t xml:space="preserve"> of the expressions from Part 2 to learners at </w:t>
      </w:r>
      <w:r>
        <w:rPr>
          <w:rFonts w:ascii="Arial" w:hAnsi="Arial"/>
          <w:b w:val="1"/>
          <w:bCs w:val="1"/>
          <w:sz w:val="24"/>
          <w:szCs w:val="24"/>
          <w:u w:val="single"/>
          <w:rtl w:val="0"/>
          <w:lang w:val="en-US"/>
        </w:rPr>
        <w:t>beginner</w:t>
      </w:r>
      <w:r>
        <w:rPr>
          <w:rFonts w:ascii="Arial" w:hAnsi="Arial"/>
          <w:b w:val="1"/>
          <w:bCs w:val="1"/>
          <w:sz w:val="24"/>
          <w:szCs w:val="24"/>
          <w:rtl w:val="0"/>
          <w:lang w:val="en-US"/>
        </w:rPr>
        <w:t xml:space="preserve"> level.</w:t>
      </w:r>
    </w:p>
    <w:p>
      <w:pPr>
        <w:pStyle w:val="Normalny"/>
        <w:jc w:val="both"/>
        <w:rPr>
          <w:rFonts w:ascii="Arial" w:cs="Arial" w:hAnsi="Arial" w:eastAsia="Arial"/>
          <w:sz w:val="24"/>
          <w:szCs w:val="24"/>
        </w:rPr>
      </w:pPr>
    </w:p>
    <w:p>
      <w:pPr>
        <w:pStyle w:val="Akapit z listą"/>
        <w:numPr>
          <w:ilvl w:val="0"/>
          <w:numId w:val="10"/>
        </w:numPr>
        <w:bidi w:val="0"/>
        <w:ind w:right="0"/>
        <w:jc w:val="both"/>
        <w:rPr>
          <w:rFonts w:ascii="Arial" w:hAnsi="Arial"/>
          <w:sz w:val="24"/>
          <w:szCs w:val="24"/>
          <w:rtl w:val="0"/>
          <w:lang w:val="en-US"/>
        </w:rPr>
      </w:pPr>
      <w:r>
        <w:rPr>
          <w:rFonts w:ascii="Arial" w:hAnsi="Arial"/>
          <w:sz w:val="24"/>
          <w:szCs w:val="24"/>
          <w:rtl w:val="0"/>
          <w:lang w:val="en-US"/>
        </w:rPr>
        <w:t>"I've got a headache."</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Akapit z listą"/>
        <w:numPr>
          <w:ilvl w:val="0"/>
          <w:numId w:val="10"/>
        </w:numPr>
        <w:bidi w:val="0"/>
        <w:ind w:right="0"/>
        <w:jc w:val="both"/>
        <w:rPr>
          <w:rFonts w:ascii="Arial" w:hAnsi="Arial"/>
          <w:sz w:val="24"/>
          <w:szCs w:val="24"/>
          <w:rtl w:val="0"/>
          <w:lang w:val="en-US"/>
        </w:rPr>
      </w:pPr>
      <w:r>
        <w:rPr>
          <w:rFonts w:ascii="Arial" w:hAnsi="Arial"/>
          <w:sz w:val="24"/>
          <w:szCs w:val="24"/>
          <w:rtl w:val="0"/>
          <w:lang w:val="en-US"/>
        </w:rPr>
        <w:t>"Are you comfortable?"</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Akapit z listą"/>
        <w:numPr>
          <w:ilvl w:val="0"/>
          <w:numId w:val="10"/>
        </w:numPr>
        <w:bidi w:val="0"/>
        <w:ind w:right="0"/>
        <w:jc w:val="both"/>
        <w:rPr>
          <w:rFonts w:ascii="Arial" w:hAnsi="Arial"/>
          <w:sz w:val="24"/>
          <w:szCs w:val="24"/>
          <w:rtl w:val="0"/>
          <w:lang w:val="en-US"/>
        </w:rPr>
      </w:pPr>
      <w:r>
        <w:rPr>
          <w:rFonts w:ascii="Arial" w:hAnsi="Arial"/>
          <w:sz w:val="24"/>
          <w:szCs w:val="24"/>
          <w:rtl w:val="0"/>
          <w:lang w:val="en-US"/>
        </w:rPr>
        <w:t>"What's the matter?"</w:t>
      </w: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jc w:val="both"/>
        <w:rPr>
          <w:rFonts w:ascii="Arial" w:cs="Arial" w:hAnsi="Arial" w:eastAsia="Arial"/>
          <w:sz w:val="24"/>
          <w:szCs w:val="24"/>
        </w:rPr>
      </w:pPr>
    </w:p>
    <w:p>
      <w:pPr>
        <w:pStyle w:val="Normalny"/>
        <w:jc w:val="both"/>
        <w:rPr>
          <w:rFonts w:ascii="Arial" w:cs="Arial" w:hAnsi="Arial" w:eastAsia="Arial"/>
          <w:sz w:val="24"/>
          <w:szCs w:val="24"/>
        </w:rPr>
      </w:pPr>
    </w:p>
    <w:p>
      <w:pPr>
        <w:pStyle w:val="Normalny"/>
        <w:jc w:val="both"/>
        <w:rPr>
          <w:rFonts w:ascii="Arial" w:cs="Arial" w:hAnsi="Arial" w:eastAsia="Arial"/>
        </w:rPr>
      </w:pPr>
    </w:p>
    <w:p>
      <w:pPr>
        <w:pStyle w:val="Normalny"/>
        <w:jc w:val="both"/>
        <w:rPr>
          <w:rFonts w:ascii="Arial" w:cs="Arial" w:hAnsi="Arial" w:eastAsia="Arial"/>
        </w:rPr>
      </w:pPr>
    </w:p>
    <w:p>
      <w:pPr>
        <w:pStyle w:val="Normalny"/>
        <w:jc w:val="both"/>
        <w:rPr>
          <w:rFonts w:ascii="Arial" w:cs="Arial" w:hAnsi="Arial" w:eastAsia="Arial"/>
        </w:rPr>
      </w:pPr>
    </w:p>
    <w:p>
      <w:pPr>
        <w:pStyle w:val="Normalny"/>
        <w:jc w:val="both"/>
        <w:rPr>
          <w:rFonts w:ascii="Arial" w:cs="Arial" w:hAnsi="Arial" w:eastAsia="Arial"/>
        </w:rPr>
      </w:pPr>
    </w:p>
    <w:p>
      <w:pPr>
        <w:pStyle w:val="Normalny"/>
        <w:jc w:val="both"/>
        <w:rPr>
          <w:rFonts w:ascii="Arial" w:cs="Arial" w:hAnsi="Arial" w:eastAsia="Arial"/>
        </w:rPr>
      </w:pPr>
    </w:p>
    <w:p>
      <w:pPr>
        <w:pStyle w:val="Normalny"/>
        <w:jc w:val="both"/>
        <w:rPr>
          <w:rFonts w:ascii="Arial" w:cs="Arial" w:hAnsi="Arial" w:eastAsia="Arial"/>
          <w:b w:val="1"/>
          <w:bCs w:val="1"/>
          <w:sz w:val="24"/>
          <w:szCs w:val="24"/>
          <w:u w:val="single"/>
        </w:rPr>
      </w:pPr>
      <w:r>
        <w:rPr>
          <w:rFonts w:ascii="Arial" w:hAnsi="Arial"/>
          <w:b w:val="1"/>
          <w:bCs w:val="1"/>
          <w:sz w:val="24"/>
          <w:szCs w:val="24"/>
          <w:u w:val="single"/>
          <w:rtl w:val="0"/>
          <w:lang w:val="en-US"/>
        </w:rPr>
        <w:t xml:space="preserve">Part 4 </w:t>
      </w:r>
      <w:r>
        <w:rPr>
          <w:rFonts w:ascii="Arial" w:hAnsi="Arial" w:hint="default"/>
          <w:b w:val="1"/>
          <w:bCs w:val="1"/>
          <w:sz w:val="24"/>
          <w:szCs w:val="24"/>
          <w:u w:val="single"/>
          <w:rtl w:val="0"/>
          <w:lang w:val="en-US"/>
        </w:rPr>
        <w:t xml:space="preserve">– </w:t>
      </w:r>
      <w:r>
        <w:rPr>
          <w:rFonts w:ascii="Arial" w:hAnsi="Arial"/>
          <w:b w:val="1"/>
          <w:bCs w:val="1"/>
          <w:sz w:val="24"/>
          <w:szCs w:val="24"/>
          <w:u w:val="single"/>
          <w:rtl w:val="0"/>
          <w:lang w:val="en-US"/>
        </w:rPr>
        <w:t xml:space="preserve">Learning English </w:t>
      </w:r>
    </w:p>
    <w:p>
      <w:pPr>
        <w:pStyle w:val="Normalny"/>
        <w:jc w:val="both"/>
        <w:rPr>
          <w:rFonts w:ascii="Arial" w:cs="Arial" w:hAnsi="Arial" w:eastAsia="Arial"/>
          <w:b w:val="1"/>
          <w:bCs w:val="1"/>
          <w:sz w:val="24"/>
          <w:szCs w:val="24"/>
        </w:rPr>
      </w:pPr>
      <w:r>
        <w:rPr>
          <w:rFonts w:ascii="Arial" w:hAnsi="Arial"/>
          <w:b w:val="1"/>
          <w:bCs w:val="1"/>
          <w:sz w:val="24"/>
          <w:szCs w:val="24"/>
          <w:rtl w:val="0"/>
          <w:lang w:val="en-US"/>
        </w:rPr>
        <w:t>Think about your own experiences as a language learner at school or elsewhere, and / or your experiences of helping people to learn English. What problems do you think your learners are likely to have with the English language? Comment on some of the following: grammar, vocabulary and idioms, pronunciation, conversing with native and non-native speakers, reading, writing. Write about 200 words.</w:t>
      </w:r>
    </w:p>
    <w:p>
      <w:pPr>
        <w:pStyle w:val="Normalny"/>
        <w:jc w:val="both"/>
        <w:rPr>
          <w:rFonts w:ascii="Arial" w:cs="Arial" w:hAnsi="Arial" w:eastAsia="Arial"/>
          <w:b w:val="1"/>
          <w:bCs w:val="1"/>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Arial" w:cs="Arial" w:hAnsi="Arial" w:eastAsia="Arial"/>
          <w:sz w:val="24"/>
          <w:szCs w:val="24"/>
        </w:rPr>
      </w:pPr>
    </w:p>
    <w:p>
      <w:pPr>
        <w:pStyle w:val="Normalny"/>
        <w:pBdr>
          <w:top w:val="single" w:color="000000" w:sz="4" w:space="0" w:shadow="0" w:frame="0"/>
          <w:left w:val="single" w:color="000000" w:sz="4" w:space="0" w:shadow="0" w:frame="0"/>
          <w:bottom w:val="single" w:color="000000" w:sz="4" w:space="0" w:shadow="0" w:frame="0"/>
          <w:right w:val="single" w:color="000000" w:sz="4" w:space="0" w:shadow="0" w:frame="0"/>
        </w:pBdr>
        <w:jc w:val="both"/>
      </w:pPr>
      <w:r>
        <w:rPr>
          <w:rFonts w:ascii="Arial" w:cs="Arial" w:hAnsi="Arial" w:eastAsia="Arial"/>
          <w:sz w:val="24"/>
          <w:szCs w:val="24"/>
        </w:rPr>
      </w:r>
    </w:p>
    <w:sectPr>
      <w:headerReference w:type="default" r:id="rId5"/>
      <w:footerReference w:type="default" r:id="rId6"/>
      <w:pgSz w:w="11900" w:h="16840" w:orient="portrait"/>
      <w:pgMar w:top="720" w:right="1134" w:bottom="720"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opka"/>
      <w:jc w:val="right"/>
    </w:pPr>
    <w:r>
      <w:rPr>
        <w:rFonts w:ascii="Arial" w:hAnsi="Arial"/>
        <w:b w:val="1"/>
        <w:bCs w:val="1"/>
        <w:outline w:val="0"/>
        <w:color w:val="0432ff"/>
        <w:sz w:val="18"/>
        <w:szCs w:val="18"/>
        <w:rtl w:val="0"/>
        <w14:textFill>
          <w14:solidFill>
            <w14:srgbClr w14:val="0433FF"/>
          </w14:solidFill>
        </w14:textFill>
      </w:rPr>
      <w:t>International House Wroc</w:t>
    </w:r>
    <w:r>
      <w:rPr>
        <w:rFonts w:ascii="Arial" w:hAnsi="Arial" w:hint="default"/>
        <w:b w:val="1"/>
        <w:bCs w:val="1"/>
        <w:outline w:val="0"/>
        <w:color w:val="0432ff"/>
        <w:sz w:val="18"/>
        <w:szCs w:val="18"/>
        <w:rtl w:val="0"/>
        <w14:textFill>
          <w14:solidFill>
            <w14:srgbClr w14:val="0433FF"/>
          </w14:solidFill>
        </w14:textFill>
      </w:rPr>
      <w:t>ł</w:t>
    </w:r>
    <w:r>
      <w:rPr>
        <w:rFonts w:ascii="Arial" w:hAnsi="Arial"/>
        <w:b w:val="1"/>
        <w:bCs w:val="1"/>
        <w:outline w:val="0"/>
        <w:color w:val="0432ff"/>
        <w:sz w:val="18"/>
        <w:szCs w:val="18"/>
        <w:rtl w:val="0"/>
        <w14:textFill>
          <w14:solidFill>
            <w14:srgbClr w14:val="0433FF"/>
          </w14:solidFill>
        </w14:textFill>
      </w:rPr>
      <w:t xml:space="preserve">aw Teacher Training Centre  </w:t>
    </w:r>
    <w:r>
      <w:rPr>
        <w:rFonts w:ascii="Arial" w:hAnsi="Arial"/>
        <w:outline w:val="0"/>
        <w:color w:val="0432ff"/>
        <w:sz w:val="18"/>
        <w:szCs w:val="18"/>
        <w:rtl w:val="0"/>
        <w14:textFill>
          <w14:solidFill>
            <w14:srgbClr w14:val="0433FF"/>
          </w14:solidFill>
        </w14:textFill>
      </w:rPr>
      <w:t xml:space="preserve">   </w:t>
    </w:r>
    <w:r>
      <w:rPr>
        <w:rFonts w:ascii="Arial" w:hAnsi="Arial"/>
        <w:sz w:val="18"/>
        <w:szCs w:val="18"/>
        <w:rtl w:val="0"/>
      </w:rPr>
      <w:t xml:space="preserve">                                                                            </w:t>
    </w:r>
    <w:r>
      <w:rPr>
        <w:rFonts w:ascii="Arial" w:hAnsi="Arial"/>
        <w:i w:val="1"/>
        <w:iCs w:val="1"/>
        <w:sz w:val="18"/>
        <w:szCs w:val="18"/>
        <w:rtl w:val="0"/>
      </w:rPr>
      <w:t xml:space="preserve"> P</w:t>
    </w:r>
    <w:r>
      <w:rPr>
        <w:rFonts w:ascii="Arial" w:hAnsi="Arial"/>
        <w:i w:val="1"/>
        <w:iCs w:val="1"/>
        <w:sz w:val="18"/>
        <w:szCs w:val="18"/>
        <w:rtl w:val="0"/>
        <w:lang w:val="en-US"/>
      </w:rPr>
      <w:t xml:space="preserve">age </w:t>
    </w:r>
    <w:r>
      <w:rPr>
        <w:rFonts w:ascii="Arial" w:cs="Arial" w:hAnsi="Arial" w:eastAsia="Arial"/>
        <w:i w:val="1"/>
        <w:iCs w:val="1"/>
        <w:sz w:val="18"/>
        <w:szCs w:val="18"/>
      </w:rPr>
      <w:fldChar w:fldCharType="begin" w:fldLock="0"/>
    </w:r>
    <w:r>
      <w:rPr>
        <w:rFonts w:ascii="Arial" w:cs="Arial" w:hAnsi="Arial" w:eastAsia="Arial"/>
        <w:i w:val="1"/>
        <w:iCs w:val="1"/>
        <w:sz w:val="18"/>
        <w:szCs w:val="18"/>
      </w:rPr>
      <w:instrText xml:space="preserve"> PAGE </w:instrText>
    </w:r>
    <w:r>
      <w:rPr>
        <w:rFonts w:ascii="Arial" w:cs="Arial" w:hAnsi="Arial" w:eastAsia="Arial"/>
        <w:i w:val="1"/>
        <w:iCs w:val="1"/>
        <w:sz w:val="18"/>
        <w:szCs w:val="18"/>
      </w:rPr>
      <w:fldChar w:fldCharType="separate" w:fldLock="0"/>
    </w:r>
    <w:r>
      <w:rPr>
        <w:rFonts w:ascii="Arial" w:cs="Arial" w:hAnsi="Arial" w:eastAsia="Arial"/>
        <w:i w:val="1"/>
        <w:iCs w:val="1"/>
        <w:sz w:val="18"/>
        <w:szCs w:val="18"/>
      </w:rPr>
    </w:r>
    <w:r>
      <w:rPr>
        <w:rFonts w:ascii="Arial" w:cs="Arial" w:hAnsi="Arial" w:eastAsia="Arial"/>
        <w:i w:val="1"/>
        <w:iCs w:val="1"/>
        <w:sz w:val="18"/>
        <w:szCs w:val="18"/>
      </w:rPr>
      <w:fldChar w:fldCharType="end" w:fldLock="0"/>
    </w:r>
    <w:r>
      <w:rPr>
        <w:rFonts w:ascii="Arial" w:hAnsi="Arial"/>
        <w:i w:val="1"/>
        <w:iCs w:val="1"/>
        <w:sz w:val="18"/>
        <w:szCs w:val="18"/>
        <w:rtl w:val="0"/>
        <w:lang w:val="en-US"/>
      </w:rPr>
      <w:t xml:space="preserve"> of </w:t>
    </w:r>
    <w:r>
      <w:rPr>
        <w:rFonts w:ascii="Arial" w:cs="Arial" w:hAnsi="Arial" w:eastAsia="Arial"/>
        <w:i w:val="1"/>
        <w:iCs w:val="1"/>
        <w:sz w:val="18"/>
        <w:szCs w:val="18"/>
      </w:rPr>
      <w:fldChar w:fldCharType="begin" w:fldLock="0"/>
    </w:r>
    <w:r>
      <w:rPr>
        <w:rFonts w:ascii="Arial" w:cs="Arial" w:hAnsi="Arial" w:eastAsia="Arial"/>
        <w:i w:val="1"/>
        <w:iCs w:val="1"/>
        <w:sz w:val="18"/>
        <w:szCs w:val="18"/>
      </w:rPr>
      <w:instrText xml:space="preserve"> NUMPAGES </w:instrText>
    </w:r>
    <w:r>
      <w:rPr>
        <w:rFonts w:ascii="Arial" w:cs="Arial" w:hAnsi="Arial" w:eastAsia="Arial"/>
        <w:i w:val="1"/>
        <w:iCs w:val="1"/>
        <w:sz w:val="18"/>
        <w:szCs w:val="18"/>
      </w:rPr>
      <w:fldChar w:fldCharType="separate" w:fldLock="0"/>
    </w:r>
    <w:r>
      <w:rPr>
        <w:rFonts w:ascii="Arial" w:cs="Arial" w:hAnsi="Arial" w:eastAsia="Arial"/>
        <w:i w:val="1"/>
        <w:iCs w:val="1"/>
        <w:sz w:val="18"/>
        <w:szCs w:val="18"/>
      </w:rPr>
    </w:r>
    <w:r>
      <w:rPr>
        <w:rFonts w:ascii="Arial" w:cs="Arial" w:hAnsi="Arial" w:eastAsia="Arial"/>
        <w:i w:val="1"/>
        <w:iCs w:val="1"/>
        <w:sz w:val="18"/>
        <w:szCs w:val="18"/>
      </w:rPr>
      <w:fldChar w:fldCharType="end" w:fldLock="0"/>
    </w:r>
    <w:r>
      <w:rPr>
        <w:rFonts w:ascii="Arial" w:cs="Arial" w:hAnsi="Arial" w:eastAsia="Arial"/>
        <w:i w:val="1"/>
        <w:iCs w:val="1"/>
        <w:sz w:val="18"/>
        <w:szCs w:val="18"/>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Zaimportowany styl 1"/>
  </w:abstractNum>
  <w:abstractNum w:abstractNumId="1">
    <w:multiLevelType w:val="hybridMultilevel"/>
    <w:styleLink w:val="Zaimportowany styl 1"/>
    <w:lvl w:ilvl="0">
      <w:start w:val="1"/>
      <w:numFmt w:val="low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Zaimportowany styl 2"/>
  </w:abstractNum>
  <w:abstractNum w:abstractNumId="3">
    <w:multiLevelType w:val="hybridMultilevel"/>
    <w:styleLink w:val="Zaimportowany styl 2"/>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Zaimportowany styl 3"/>
  </w:abstractNum>
  <w:abstractNum w:abstractNumId="5">
    <w:multiLevelType w:val="hybridMultilevel"/>
    <w:styleLink w:val="Zaimportowany styl 3"/>
    <w:lvl w:ilvl="0">
      <w:start w:val="1"/>
      <w:numFmt w:val="low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Zaimportowany styl 4"/>
  </w:abstractNum>
  <w:abstractNum w:abstractNumId="7">
    <w:multiLevelType w:val="hybridMultilevel"/>
    <w:styleLink w:val="Zaimportowany styl 4"/>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Zaimportowany styl 5"/>
  </w:abstractNum>
  <w:abstractNum w:abstractNumId="9">
    <w:multiLevelType w:val="hybridMultilevel"/>
    <w:styleLink w:val="Zaimportowany styl 5"/>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opka">
    <w:name w:val="Stopka"/>
    <w:next w:val="Stopka"/>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ny">
    <w:name w:val="Normalny"/>
    <w:next w:val="Normaln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Akapit z listą">
    <w:name w:val="Akapit z listą"/>
    <w:next w:val="Akapit z listą"/>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Zaimportowany styl 1">
    <w:name w:val="Zaimportowany styl 1"/>
    <w:pPr>
      <w:numPr>
        <w:numId w:val="1"/>
      </w:numPr>
    </w:pPr>
  </w:style>
  <w:style w:type="numbering" w:styleId="Zaimportowany styl 2">
    <w:name w:val="Zaimportowany styl 2"/>
    <w:pPr>
      <w:numPr>
        <w:numId w:val="3"/>
      </w:numPr>
    </w:pPr>
  </w:style>
  <w:style w:type="numbering" w:styleId="Zaimportowany styl 3">
    <w:name w:val="Zaimportowany styl 3"/>
    <w:pPr>
      <w:numPr>
        <w:numId w:val="5"/>
      </w:numPr>
    </w:pPr>
  </w:style>
  <w:style w:type="numbering" w:styleId="Zaimportowany styl 4">
    <w:name w:val="Zaimportowany styl 4"/>
    <w:pPr>
      <w:numPr>
        <w:numId w:val="7"/>
      </w:numPr>
    </w:pPr>
  </w:style>
  <w:style w:type="numbering" w:styleId="Zaimportowany styl 5">
    <w:name w:val="Zaimportowany styl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